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03" w:rsidRDefault="000C0203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DFA" w:rsidRDefault="00F63DFA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A8B" w:rsidRDefault="00A33A8B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A8B" w:rsidRDefault="00A33A8B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A8B" w:rsidRDefault="00A33A8B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A8B" w:rsidRPr="00A33A8B" w:rsidRDefault="00A33A8B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AAE" w:rsidRDefault="00F83E58" w:rsidP="00810898">
      <w:pPr>
        <w:pStyle w:val="a8"/>
        <w:ind w:left="709" w:right="113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7F48">
        <w:rPr>
          <w:rFonts w:ascii="Times New Roman" w:hAnsi="Times New Roman" w:cs="Times New Roman"/>
          <w:b/>
          <w:sz w:val="28"/>
          <w:szCs w:val="28"/>
        </w:rPr>
        <w:t>О</w:t>
      </w:r>
      <w:r w:rsidR="005F4F7A" w:rsidRPr="005F4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4F7A">
        <w:rPr>
          <w:rFonts w:ascii="Times New Roman" w:hAnsi="Times New Roman" w:cs="Times New Roman"/>
          <w:b/>
          <w:sz w:val="28"/>
          <w:szCs w:val="28"/>
          <w:lang w:val="ky-KG"/>
        </w:rPr>
        <w:t>внесении</w:t>
      </w:r>
      <w:r w:rsidR="00223AAE">
        <w:rPr>
          <w:rFonts w:ascii="Times New Roman" w:hAnsi="Times New Roman" w:cs="Times New Roman"/>
          <w:b/>
          <w:sz w:val="28"/>
          <w:szCs w:val="28"/>
        </w:rPr>
        <w:t xml:space="preserve"> изменения в постановление</w:t>
      </w:r>
      <w:r w:rsidR="0024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4F7A">
        <w:rPr>
          <w:rFonts w:ascii="Times New Roman" w:hAnsi="Times New Roman" w:cs="Times New Roman"/>
          <w:b/>
          <w:sz w:val="28"/>
          <w:szCs w:val="28"/>
        </w:rPr>
        <w:t>Прав</w:t>
      </w:r>
      <w:r w:rsidR="00223AAE">
        <w:rPr>
          <w:rFonts w:ascii="Times New Roman" w:hAnsi="Times New Roman" w:cs="Times New Roman"/>
          <w:b/>
          <w:sz w:val="28"/>
          <w:szCs w:val="28"/>
        </w:rPr>
        <w:t>ительства Кыргызской Республики</w:t>
      </w:r>
      <w:r w:rsidR="008108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F4F7A">
        <w:rPr>
          <w:rFonts w:ascii="Times New Roman" w:hAnsi="Times New Roman" w:cs="Times New Roman"/>
          <w:b/>
          <w:sz w:val="28"/>
          <w:szCs w:val="28"/>
        </w:rPr>
        <w:t>«</w:t>
      </w:r>
      <w:r w:rsidR="00223AAE">
        <w:rPr>
          <w:rFonts w:ascii="Times New Roman" w:hAnsi="Times New Roman" w:cs="Times New Roman"/>
          <w:b/>
          <w:sz w:val="28"/>
          <w:szCs w:val="28"/>
        </w:rPr>
        <w:t>О некоторых вопроса</w:t>
      </w:r>
      <w:r w:rsidR="00156ABD">
        <w:rPr>
          <w:rFonts w:ascii="Times New Roman" w:hAnsi="Times New Roman" w:cs="Times New Roman"/>
          <w:b/>
          <w:sz w:val="28"/>
          <w:szCs w:val="28"/>
          <w:lang w:val="ky-KG"/>
        </w:rPr>
        <w:t>х</w:t>
      </w:r>
      <w:r w:rsidR="00223AA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F4F7A" w:rsidRPr="005F4F7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223AAE">
        <w:rPr>
          <w:rFonts w:ascii="Times New Roman" w:hAnsi="Times New Roman" w:cs="Times New Roman"/>
          <w:b/>
          <w:sz w:val="28"/>
          <w:szCs w:val="28"/>
        </w:rPr>
        <w:t xml:space="preserve"> операций с сырьевыми товарами,</w:t>
      </w:r>
      <w:r w:rsidR="00223AA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F4F7A" w:rsidRPr="005F4F7A">
        <w:rPr>
          <w:rFonts w:ascii="Times New Roman" w:hAnsi="Times New Roman" w:cs="Times New Roman"/>
          <w:b/>
          <w:sz w:val="28"/>
          <w:szCs w:val="28"/>
        </w:rPr>
        <w:t>содержащими драгоценные металлы</w:t>
      </w:r>
      <w:r w:rsidR="005F4F7A">
        <w:rPr>
          <w:rFonts w:ascii="Times New Roman" w:hAnsi="Times New Roman" w:cs="Times New Roman"/>
          <w:b/>
          <w:sz w:val="28"/>
          <w:szCs w:val="28"/>
        </w:rPr>
        <w:t>»</w:t>
      </w:r>
    </w:p>
    <w:p w:rsidR="001D4862" w:rsidRDefault="005F4F7A" w:rsidP="00781EB0">
      <w:pPr>
        <w:pStyle w:val="a8"/>
        <w:ind w:left="709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14 сентября 2017 года № 570</w:t>
      </w:r>
    </w:p>
    <w:p w:rsidR="00AB7F48" w:rsidRPr="00AB7F48" w:rsidRDefault="00AB7F48" w:rsidP="00AB7F4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7A" w:rsidRPr="005F4F7A" w:rsidRDefault="005F4F7A" w:rsidP="005F4F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F4F7A">
        <w:rPr>
          <w:rFonts w:ascii="Times New Roman" w:hAnsi="Times New Roman" w:cs="Times New Roman"/>
          <w:sz w:val="28"/>
          <w:szCs w:val="28"/>
        </w:rPr>
        <w:t>В целях совершенствования механизма установления содержания золота в рудах и концентратах</w:t>
      </w:r>
      <w:r w:rsidR="00FB1105">
        <w:rPr>
          <w:rFonts w:ascii="Times New Roman" w:hAnsi="Times New Roman" w:cs="Times New Roman"/>
          <w:sz w:val="28"/>
          <w:szCs w:val="28"/>
        </w:rPr>
        <w:t>,</w:t>
      </w:r>
      <w:r w:rsidRPr="005F4F7A">
        <w:rPr>
          <w:rFonts w:ascii="Times New Roman" w:hAnsi="Times New Roman" w:cs="Times New Roman"/>
          <w:sz w:val="28"/>
          <w:szCs w:val="28"/>
        </w:rPr>
        <w:t xml:space="preserve">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</w:r>
      <w:hyperlink r:id="rId6" w:anchor="st_35" w:history="1">
        <w:r w:rsidRPr="00EF565C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35</w:t>
        </w:r>
      </w:hyperlink>
      <w:r w:rsidRPr="00EF5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Кыргызской Республики «О недрах», статьями </w:t>
      </w:r>
      <w:hyperlink r:id="rId7" w:anchor="st_10" w:history="1">
        <w:r w:rsidRPr="00EF565C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10</w:t>
        </w:r>
      </w:hyperlink>
      <w:r w:rsidRPr="00EF5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8" w:anchor="st_17" w:history="1">
        <w:r w:rsidRPr="00EF565C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="00EF565C" w:rsidRPr="00EF5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EF565C">
        <w:rPr>
          <w:rFonts w:ascii="Times New Roman" w:hAnsi="Times New Roman" w:cs="Times New Roman"/>
          <w:sz w:val="28"/>
          <w:szCs w:val="28"/>
        </w:rPr>
        <w:t>онституционного Закона «</w:t>
      </w:r>
      <w:r w:rsidRPr="005F4F7A">
        <w:rPr>
          <w:rFonts w:ascii="Times New Roman" w:hAnsi="Times New Roman" w:cs="Times New Roman"/>
          <w:sz w:val="28"/>
          <w:szCs w:val="28"/>
        </w:rPr>
        <w:t>О Прав</w:t>
      </w:r>
      <w:r w:rsidR="00EF565C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5F4F7A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  <w:proofErr w:type="gramEnd"/>
    </w:p>
    <w:p w:rsidR="000C0203" w:rsidRPr="001D4862" w:rsidRDefault="000C0203" w:rsidP="005F4F7A">
      <w:pPr>
        <w:pStyle w:val="tkTekst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5F4F7A" w:rsidRDefault="005F4F7A" w:rsidP="005F4F7A">
      <w:pPr>
        <w:pStyle w:val="tkTekst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Pr="005F4F7A">
        <w:rPr>
          <w:rFonts w:ascii="Times New Roman" w:hAnsi="Times New Roman" w:cs="Times New Roman"/>
          <w:sz w:val="28"/>
          <w:szCs w:val="28"/>
        </w:rPr>
        <w:t xml:space="preserve">«О некоторых вопросах ведения операций с сырьевыми товарами, содержащими драгоценные металлы» </w:t>
      </w:r>
      <w:r>
        <w:rPr>
          <w:rFonts w:ascii="Times New Roman" w:hAnsi="Times New Roman" w:cs="Times New Roman"/>
          <w:sz w:val="28"/>
          <w:szCs w:val="28"/>
        </w:rPr>
        <w:t xml:space="preserve">от 14 сентября 2017 года </w:t>
      </w:r>
      <w:r w:rsidR="00FB1105">
        <w:rPr>
          <w:rFonts w:ascii="Times New Roman" w:hAnsi="Times New Roman" w:cs="Times New Roman"/>
          <w:sz w:val="28"/>
          <w:szCs w:val="28"/>
        </w:rPr>
        <w:t>№</w:t>
      </w:r>
      <w:r w:rsidR="00FB1105" w:rsidRPr="00FB1105">
        <w:rPr>
          <w:rFonts w:ascii="Times New Roman" w:hAnsi="Times New Roman" w:cs="Times New Roman"/>
          <w:sz w:val="28"/>
          <w:szCs w:val="28"/>
        </w:rPr>
        <w:t xml:space="preserve"> </w:t>
      </w:r>
      <w:r w:rsidR="00FB1105">
        <w:rPr>
          <w:rFonts w:ascii="Times New Roman" w:hAnsi="Times New Roman" w:cs="Times New Roman"/>
          <w:sz w:val="28"/>
          <w:szCs w:val="28"/>
        </w:rPr>
        <w:t xml:space="preserve">570 </w:t>
      </w:r>
      <w:r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:rsidR="005F4F7A" w:rsidRDefault="005F4F7A" w:rsidP="002F52C3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B35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B35B1">
        <w:rPr>
          <w:rFonts w:ascii="Times New Roman" w:hAnsi="Times New Roman" w:cs="Times New Roman"/>
          <w:sz w:val="28"/>
          <w:szCs w:val="28"/>
        </w:rPr>
        <w:t>ядок вывоза с территории Кыргызской Республ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B35B1">
        <w:rPr>
          <w:rFonts w:ascii="Times New Roman" w:hAnsi="Times New Roman" w:cs="Times New Roman"/>
          <w:sz w:val="28"/>
          <w:szCs w:val="28"/>
        </w:rPr>
        <w:t xml:space="preserve">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утвержденный вышеуказанным постановлением, изложить в редакции согласно приложению к настоящему </w:t>
      </w:r>
      <w:r w:rsidR="002F52C3">
        <w:rPr>
          <w:rFonts w:ascii="Times New Roman" w:hAnsi="Times New Roman" w:cs="Times New Roman"/>
          <w:sz w:val="28"/>
          <w:szCs w:val="28"/>
        </w:rPr>
        <w:t>постановлению</w:t>
      </w:r>
      <w:r w:rsidR="001B35B1">
        <w:rPr>
          <w:rFonts w:ascii="Times New Roman" w:hAnsi="Times New Roman" w:cs="Times New Roman"/>
          <w:sz w:val="28"/>
          <w:szCs w:val="28"/>
        </w:rPr>
        <w:t>.</w:t>
      </w:r>
    </w:p>
    <w:p w:rsidR="000C0203" w:rsidRPr="001D4862" w:rsidRDefault="000C0203" w:rsidP="001D4862">
      <w:pPr>
        <w:pStyle w:val="tkTekst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0860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1D4862">
        <w:rPr>
          <w:rFonts w:ascii="Times New Roman" w:hAnsi="Times New Roman" w:cs="Times New Roman"/>
          <w:sz w:val="28"/>
          <w:szCs w:val="28"/>
        </w:rPr>
        <w:t xml:space="preserve"> вступает в силу по истечении </w:t>
      </w:r>
      <w:r w:rsidR="001B35B1">
        <w:rPr>
          <w:rFonts w:ascii="Times New Roman" w:hAnsi="Times New Roman" w:cs="Times New Roman"/>
          <w:sz w:val="28"/>
          <w:szCs w:val="28"/>
        </w:rPr>
        <w:t xml:space="preserve">пятнадцати </w:t>
      </w:r>
      <w:r w:rsidRPr="001D4862">
        <w:rPr>
          <w:rFonts w:ascii="Times New Roman" w:hAnsi="Times New Roman" w:cs="Times New Roman"/>
          <w:sz w:val="28"/>
          <w:szCs w:val="28"/>
        </w:rPr>
        <w:t>дней со дня официального опубликования.</w:t>
      </w:r>
      <w:bookmarkStart w:id="0" w:name="_GoBack"/>
      <w:bookmarkEnd w:id="0"/>
    </w:p>
    <w:p w:rsidR="000C0203" w:rsidRDefault="000C0203" w:rsidP="007B193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086F" w:rsidRDefault="001B086F" w:rsidP="007B193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565C" w:rsidRPr="007B1930" w:rsidRDefault="00EF565C" w:rsidP="007B193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0203" w:rsidRPr="00F63DFA" w:rsidRDefault="000C0203" w:rsidP="00F63DFA">
      <w:pPr>
        <w:pStyle w:val="tkTekst"/>
        <w:tabs>
          <w:tab w:val="left" w:pos="851"/>
          <w:tab w:val="left" w:pos="680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B193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7B193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7B1930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BD2542" w:rsidRPr="007B1930" w:rsidRDefault="00BD2542" w:rsidP="007B193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B20B2" w:rsidRDefault="00FB20B2" w:rsidP="00EF565C">
      <w:pPr>
        <w:rPr>
          <w:rFonts w:ascii="Times New Roman" w:hAnsi="Times New Roman" w:cs="Times New Roman"/>
          <w:sz w:val="28"/>
          <w:szCs w:val="28"/>
        </w:rPr>
      </w:pPr>
    </w:p>
    <w:sectPr w:rsidR="00FB20B2" w:rsidSect="00A33A8B">
      <w:pgSz w:w="11906" w:h="16838"/>
      <w:pgMar w:top="0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5F73"/>
    <w:multiLevelType w:val="hybridMultilevel"/>
    <w:tmpl w:val="A2B454E4"/>
    <w:lvl w:ilvl="0" w:tplc="38D4A3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DD5602"/>
    <w:multiLevelType w:val="hybridMultilevel"/>
    <w:tmpl w:val="2DE2A63C"/>
    <w:lvl w:ilvl="0" w:tplc="2A3E1BCA">
      <w:start w:val="1"/>
      <w:numFmt w:val="decimal"/>
      <w:lvlText w:val="%1."/>
      <w:lvlJc w:val="left"/>
      <w:pPr>
        <w:ind w:left="1467" w:hanging="9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A57140E"/>
    <w:multiLevelType w:val="hybridMultilevel"/>
    <w:tmpl w:val="C61CBC4E"/>
    <w:lvl w:ilvl="0" w:tplc="EE3AC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523406"/>
    <w:multiLevelType w:val="hybridMultilevel"/>
    <w:tmpl w:val="227C544E"/>
    <w:lvl w:ilvl="0" w:tplc="93B4F2A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203"/>
    <w:rsid w:val="000C0203"/>
    <w:rsid w:val="00156ABD"/>
    <w:rsid w:val="001802BA"/>
    <w:rsid w:val="001B086F"/>
    <w:rsid w:val="001B35B1"/>
    <w:rsid w:val="001D4862"/>
    <w:rsid w:val="00223AAE"/>
    <w:rsid w:val="002453F3"/>
    <w:rsid w:val="002925AC"/>
    <w:rsid w:val="002F52C3"/>
    <w:rsid w:val="002F674F"/>
    <w:rsid w:val="00450933"/>
    <w:rsid w:val="005F4F7A"/>
    <w:rsid w:val="006508B4"/>
    <w:rsid w:val="00753BAC"/>
    <w:rsid w:val="00781EB0"/>
    <w:rsid w:val="007B1930"/>
    <w:rsid w:val="007D0860"/>
    <w:rsid w:val="00810898"/>
    <w:rsid w:val="0085723C"/>
    <w:rsid w:val="008B3DD0"/>
    <w:rsid w:val="00A33A8B"/>
    <w:rsid w:val="00AB7F48"/>
    <w:rsid w:val="00B8211F"/>
    <w:rsid w:val="00BD2542"/>
    <w:rsid w:val="00D334DF"/>
    <w:rsid w:val="00DE56F5"/>
    <w:rsid w:val="00EF565C"/>
    <w:rsid w:val="00F63DFA"/>
    <w:rsid w:val="00F83E58"/>
    <w:rsid w:val="00F849AD"/>
    <w:rsid w:val="00FB1105"/>
    <w:rsid w:val="00FB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C020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0C020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0C0203"/>
    <w:rPr>
      <w:rFonts w:ascii="Calibri" w:eastAsia="Calibri" w:hAnsi="Calibri" w:cs="Times New Roman"/>
      <w:lang w:eastAsia="ru-RU"/>
    </w:rPr>
  </w:style>
  <w:style w:type="paragraph" w:customStyle="1" w:styleId="11111">
    <w:name w:val="11111"/>
    <w:basedOn w:val="a"/>
    <w:link w:val="111110"/>
    <w:qFormat/>
    <w:rsid w:val="000C020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HAnsi" w:hAnsi="Times New Roman" w:cs="Times New Roman"/>
      <w:b/>
      <w:color w:val="000000"/>
      <w:sz w:val="28"/>
      <w:szCs w:val="28"/>
      <w:lang w:eastAsia="en-US"/>
    </w:rPr>
  </w:style>
  <w:style w:type="character" w:customStyle="1" w:styleId="111110">
    <w:name w:val="11111 Знак"/>
    <w:basedOn w:val="a0"/>
    <w:link w:val="11111"/>
    <w:rsid w:val="000C0203"/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xnotranslate">
    <w:name w:val="x_notranslate"/>
    <w:basedOn w:val="a0"/>
    <w:rsid w:val="000C0203"/>
  </w:style>
  <w:style w:type="paragraph" w:styleId="a5">
    <w:name w:val="footer"/>
    <w:basedOn w:val="a"/>
    <w:link w:val="a6"/>
    <w:uiPriority w:val="99"/>
    <w:unhideWhenUsed/>
    <w:rsid w:val="000C02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C0203"/>
  </w:style>
  <w:style w:type="paragraph" w:customStyle="1" w:styleId="tkNazvanie">
    <w:name w:val="_Название (tkNazvanie)"/>
    <w:basedOn w:val="a"/>
    <w:rsid w:val="00F83E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unhideWhenUsed/>
    <w:rsid w:val="007B1930"/>
    <w:rPr>
      <w:color w:val="0000FF"/>
      <w:u w:val="single"/>
    </w:rPr>
  </w:style>
  <w:style w:type="paragraph" w:styleId="a8">
    <w:name w:val="No Spacing"/>
    <w:uiPriority w:val="1"/>
    <w:qFormat/>
    <w:rsid w:val="00AB7F4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C020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0C020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0C0203"/>
    <w:rPr>
      <w:rFonts w:ascii="Calibri" w:eastAsia="Calibri" w:hAnsi="Calibri" w:cs="Times New Roman"/>
      <w:lang w:eastAsia="ru-RU"/>
    </w:rPr>
  </w:style>
  <w:style w:type="paragraph" w:customStyle="1" w:styleId="11111">
    <w:name w:val="11111"/>
    <w:basedOn w:val="a"/>
    <w:link w:val="111110"/>
    <w:qFormat/>
    <w:rsid w:val="000C020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HAnsi" w:hAnsi="Times New Roman" w:cs="Times New Roman"/>
      <w:b/>
      <w:color w:val="000000"/>
      <w:sz w:val="28"/>
      <w:szCs w:val="28"/>
      <w:lang w:eastAsia="en-US"/>
    </w:rPr>
  </w:style>
  <w:style w:type="character" w:customStyle="1" w:styleId="111110">
    <w:name w:val="11111 Знак"/>
    <w:basedOn w:val="a0"/>
    <w:link w:val="11111"/>
    <w:rsid w:val="000C0203"/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xnotranslate">
    <w:name w:val="x_notranslate"/>
    <w:basedOn w:val="a0"/>
    <w:rsid w:val="000C0203"/>
  </w:style>
  <w:style w:type="paragraph" w:styleId="a5">
    <w:name w:val="footer"/>
    <w:basedOn w:val="a"/>
    <w:link w:val="a6"/>
    <w:uiPriority w:val="99"/>
    <w:unhideWhenUsed/>
    <w:rsid w:val="000C02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C0203"/>
  </w:style>
  <w:style w:type="paragraph" w:customStyle="1" w:styleId="tkNazvanie">
    <w:name w:val="_Название (tkNazvanie)"/>
    <w:basedOn w:val="a"/>
    <w:rsid w:val="00F83E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unhideWhenUsed/>
    <w:rsid w:val="007B1930"/>
    <w:rPr>
      <w:color w:val="0000FF"/>
      <w:u w:val="single"/>
    </w:rPr>
  </w:style>
  <w:style w:type="paragraph" w:styleId="a8">
    <w:name w:val="No Spacing"/>
    <w:uiPriority w:val="1"/>
    <w:qFormat/>
    <w:rsid w:val="00AB7F4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7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444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ndjumagulov</cp:lastModifiedBy>
  <cp:revision>4</cp:revision>
  <cp:lastPrinted>2020-02-10T09:06:00Z</cp:lastPrinted>
  <dcterms:created xsi:type="dcterms:W3CDTF">2020-02-10T05:39:00Z</dcterms:created>
  <dcterms:modified xsi:type="dcterms:W3CDTF">2020-02-10T10:29:00Z</dcterms:modified>
</cp:coreProperties>
</file>